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50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990"/>
        <w:gridCol w:w="2070"/>
        <w:gridCol w:w="1890"/>
        <w:gridCol w:w="1785"/>
        <w:gridCol w:w="1610"/>
        <w:gridCol w:w="1735"/>
        <w:gridCol w:w="1890"/>
        <w:gridCol w:w="1980"/>
      </w:tblGrid>
      <w:tr w:rsidR="008656CE" w14:paraId="07BF730D" w14:textId="77777777" w:rsidTr="008656CE">
        <w:tc>
          <w:tcPr>
            <w:tcW w:w="13950" w:type="dxa"/>
            <w:gridSpan w:val="8"/>
          </w:tcPr>
          <w:p w14:paraId="07BF730C" w14:textId="52298869" w:rsidR="008656CE" w:rsidRPr="008656CE" w:rsidRDefault="00726779" w:rsidP="008656CE">
            <w:pPr>
              <w:jc w:val="center"/>
              <w:rPr>
                <w:b/>
              </w:rPr>
            </w:pPr>
            <w:r>
              <w:rPr>
                <w:b/>
              </w:rPr>
              <w:t>Sample A</w:t>
            </w:r>
            <w:r w:rsidR="008656CE" w:rsidRPr="008656CE">
              <w:rPr>
                <w:b/>
              </w:rPr>
              <w:t xml:space="preserve"> PBIS Expectations Matrix</w:t>
            </w:r>
          </w:p>
        </w:tc>
      </w:tr>
      <w:tr w:rsidR="008656CE" w14:paraId="07BF7316" w14:textId="77777777" w:rsidTr="008656CE">
        <w:tc>
          <w:tcPr>
            <w:tcW w:w="990" w:type="dxa"/>
          </w:tcPr>
          <w:p w14:paraId="07BF730E" w14:textId="77777777" w:rsidR="008656CE" w:rsidRDefault="008656CE"/>
        </w:tc>
        <w:tc>
          <w:tcPr>
            <w:tcW w:w="2070" w:type="dxa"/>
          </w:tcPr>
          <w:p w14:paraId="07BF730F" w14:textId="77777777" w:rsidR="008656CE" w:rsidRDefault="008656CE">
            <w:r>
              <w:t>Classroom</w:t>
            </w:r>
          </w:p>
        </w:tc>
        <w:tc>
          <w:tcPr>
            <w:tcW w:w="1890" w:type="dxa"/>
          </w:tcPr>
          <w:p w14:paraId="07BF7310" w14:textId="77777777" w:rsidR="008656CE" w:rsidRDefault="008656CE">
            <w:r>
              <w:t>Cafeteria</w:t>
            </w:r>
          </w:p>
        </w:tc>
        <w:tc>
          <w:tcPr>
            <w:tcW w:w="1785" w:type="dxa"/>
          </w:tcPr>
          <w:p w14:paraId="07BF7311" w14:textId="77777777" w:rsidR="008656CE" w:rsidRDefault="008656CE">
            <w:r>
              <w:t>Bathrooms</w:t>
            </w:r>
          </w:p>
        </w:tc>
        <w:tc>
          <w:tcPr>
            <w:tcW w:w="1610" w:type="dxa"/>
          </w:tcPr>
          <w:p w14:paraId="07BF7312" w14:textId="77777777" w:rsidR="008656CE" w:rsidRDefault="008656CE">
            <w:r>
              <w:t>Hallway</w:t>
            </w:r>
          </w:p>
        </w:tc>
        <w:tc>
          <w:tcPr>
            <w:tcW w:w="1735" w:type="dxa"/>
          </w:tcPr>
          <w:p w14:paraId="07BF7313" w14:textId="77777777" w:rsidR="008656CE" w:rsidRDefault="008656CE">
            <w:r>
              <w:t>Buses</w:t>
            </w:r>
          </w:p>
        </w:tc>
        <w:tc>
          <w:tcPr>
            <w:tcW w:w="1890" w:type="dxa"/>
          </w:tcPr>
          <w:p w14:paraId="07BF7314" w14:textId="77777777" w:rsidR="008656CE" w:rsidRDefault="008656CE">
            <w:r>
              <w:t>Computer Lab</w:t>
            </w:r>
          </w:p>
        </w:tc>
        <w:tc>
          <w:tcPr>
            <w:tcW w:w="1980" w:type="dxa"/>
          </w:tcPr>
          <w:p w14:paraId="07BF7315" w14:textId="77777777" w:rsidR="008656CE" w:rsidRDefault="008656CE">
            <w:r>
              <w:t>School Grounds</w:t>
            </w:r>
          </w:p>
        </w:tc>
      </w:tr>
      <w:tr w:rsidR="008656CE" w14:paraId="07BF7333" w14:textId="77777777" w:rsidTr="008656CE">
        <w:trPr>
          <w:cantSplit/>
          <w:trHeight w:val="1134"/>
        </w:trPr>
        <w:tc>
          <w:tcPr>
            <w:tcW w:w="990" w:type="dxa"/>
            <w:textDirection w:val="btLr"/>
          </w:tcPr>
          <w:p w14:paraId="07BF7317" w14:textId="77777777" w:rsidR="008656CE" w:rsidRDefault="008656CE" w:rsidP="008656CE">
            <w:pPr>
              <w:ind w:left="113" w:right="113"/>
            </w:pPr>
            <w:r>
              <w:t>Respect</w:t>
            </w:r>
          </w:p>
        </w:tc>
        <w:tc>
          <w:tcPr>
            <w:tcW w:w="2070" w:type="dxa"/>
          </w:tcPr>
          <w:p w14:paraId="07BF7318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Follow directions</w:t>
            </w:r>
          </w:p>
          <w:p w14:paraId="07BF7319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Raise your hand</w:t>
            </w:r>
          </w:p>
          <w:p w14:paraId="07BF731A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Use appropriate language</w:t>
            </w:r>
          </w:p>
          <w:p w14:paraId="07BF731B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 xml:space="preserve">Use an appropriate tone </w:t>
            </w:r>
          </w:p>
          <w:p w14:paraId="07BF731C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Keep your hands &amp; feet to yourself</w:t>
            </w:r>
          </w:p>
        </w:tc>
        <w:tc>
          <w:tcPr>
            <w:tcW w:w="1890" w:type="dxa"/>
          </w:tcPr>
          <w:p w14:paraId="07BF731D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Follow directions</w:t>
            </w:r>
          </w:p>
          <w:p w14:paraId="07BF731E" w14:textId="1B8313B1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 xml:space="preserve">Listen to </w:t>
            </w:r>
            <w:r w:rsidR="00726779">
              <w:rPr>
                <w:rFonts w:ascii="Calibri" w:hAnsi="Calibri"/>
                <w:szCs w:val="32"/>
              </w:rPr>
              <w:t>others</w:t>
            </w:r>
          </w:p>
          <w:p w14:paraId="07BF731F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Exhibit good table manners</w:t>
            </w:r>
          </w:p>
          <w:p w14:paraId="07BF7320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Keep food on your plate or in your mouth</w:t>
            </w:r>
          </w:p>
          <w:p w14:paraId="07BF7321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Keep food in cafeteria</w:t>
            </w:r>
          </w:p>
        </w:tc>
        <w:tc>
          <w:tcPr>
            <w:tcW w:w="1785" w:type="dxa"/>
          </w:tcPr>
          <w:p w14:paraId="07BF7322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Respect the privacy of others</w:t>
            </w:r>
          </w:p>
          <w:p w14:paraId="07BF7323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Keep the facilities clean</w:t>
            </w:r>
          </w:p>
        </w:tc>
        <w:tc>
          <w:tcPr>
            <w:tcW w:w="1610" w:type="dxa"/>
          </w:tcPr>
          <w:p w14:paraId="07BF7324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Keep hands &amp; feet to yourself</w:t>
            </w:r>
          </w:p>
          <w:p w14:paraId="07BF7325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Observe personal space</w:t>
            </w:r>
          </w:p>
          <w:p w14:paraId="07BF7326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Listen to adults in hallway</w:t>
            </w:r>
          </w:p>
          <w:p w14:paraId="07BF7327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Use your quiet inside voice</w:t>
            </w:r>
          </w:p>
        </w:tc>
        <w:tc>
          <w:tcPr>
            <w:tcW w:w="1735" w:type="dxa"/>
          </w:tcPr>
          <w:p w14:paraId="07BF7328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Follow directions</w:t>
            </w:r>
          </w:p>
          <w:p w14:paraId="07BF7329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Wait in line</w:t>
            </w:r>
          </w:p>
          <w:p w14:paraId="07BF732A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Listen to the bus driver</w:t>
            </w:r>
          </w:p>
          <w:p w14:paraId="07BF732B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Share seats</w:t>
            </w:r>
          </w:p>
          <w:p w14:paraId="07BF732C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Use appropriate language</w:t>
            </w:r>
          </w:p>
        </w:tc>
        <w:tc>
          <w:tcPr>
            <w:tcW w:w="1890" w:type="dxa"/>
          </w:tcPr>
          <w:p w14:paraId="07BF732D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Follow directions</w:t>
            </w:r>
          </w:p>
          <w:p w14:paraId="07BF732E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Use your quiet inside voice</w:t>
            </w:r>
          </w:p>
          <w:p w14:paraId="07BF732F" w14:textId="4171DBFB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 xml:space="preserve">Raise your hand </w:t>
            </w:r>
            <w:r w:rsidR="00726779">
              <w:rPr>
                <w:rFonts w:ascii="Calibri" w:hAnsi="Calibri"/>
                <w:szCs w:val="32"/>
              </w:rPr>
              <w:t>for assistance</w:t>
            </w:r>
          </w:p>
        </w:tc>
        <w:tc>
          <w:tcPr>
            <w:tcW w:w="1980" w:type="dxa"/>
          </w:tcPr>
          <w:p w14:paraId="07BF7330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Follow adult directions</w:t>
            </w:r>
          </w:p>
          <w:p w14:paraId="07BF7331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Use appropriate language</w:t>
            </w:r>
          </w:p>
          <w:p w14:paraId="07BF7332" w14:textId="5EA2693E" w:rsidR="008656CE" w:rsidRPr="008656CE" w:rsidRDefault="00726779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>
              <w:rPr>
                <w:rFonts w:ascii="Calibri" w:hAnsi="Calibri"/>
                <w:szCs w:val="32"/>
              </w:rPr>
              <w:t>Follow safety</w:t>
            </w:r>
            <w:r w:rsidR="008656CE" w:rsidRPr="008656CE">
              <w:rPr>
                <w:rFonts w:ascii="Calibri" w:hAnsi="Calibri"/>
                <w:szCs w:val="32"/>
              </w:rPr>
              <w:t xml:space="preserve"> procedures</w:t>
            </w:r>
          </w:p>
        </w:tc>
      </w:tr>
      <w:tr w:rsidR="008656CE" w14:paraId="07BF7348" w14:textId="77777777" w:rsidTr="008656CE">
        <w:trPr>
          <w:cantSplit/>
          <w:trHeight w:val="1718"/>
        </w:trPr>
        <w:tc>
          <w:tcPr>
            <w:tcW w:w="990" w:type="dxa"/>
            <w:textDirection w:val="btLr"/>
          </w:tcPr>
          <w:p w14:paraId="07BF7334" w14:textId="77777777" w:rsidR="008656CE" w:rsidRDefault="008656CE" w:rsidP="008656CE">
            <w:pPr>
              <w:ind w:left="113" w:right="113"/>
            </w:pPr>
            <w:r>
              <w:t>Responsibility</w:t>
            </w:r>
          </w:p>
        </w:tc>
        <w:tc>
          <w:tcPr>
            <w:tcW w:w="2070" w:type="dxa"/>
          </w:tcPr>
          <w:p w14:paraId="07BF7335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Employ active listening</w:t>
            </w:r>
          </w:p>
          <w:p w14:paraId="07BF7336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Participate actively</w:t>
            </w:r>
          </w:p>
        </w:tc>
        <w:tc>
          <w:tcPr>
            <w:tcW w:w="1890" w:type="dxa"/>
          </w:tcPr>
          <w:p w14:paraId="07BF7337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Stay in designated area</w:t>
            </w:r>
          </w:p>
          <w:p w14:paraId="07BF7338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Clean up your eating area</w:t>
            </w:r>
          </w:p>
        </w:tc>
        <w:tc>
          <w:tcPr>
            <w:tcW w:w="1785" w:type="dxa"/>
          </w:tcPr>
          <w:p w14:paraId="07BF7339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 xml:space="preserve">Do your business &amp; leave </w:t>
            </w:r>
          </w:p>
          <w:p w14:paraId="07BF733A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Flush the toilet</w:t>
            </w:r>
          </w:p>
          <w:p w14:paraId="07BF733B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Throw trash in appropriate receptacles</w:t>
            </w:r>
          </w:p>
          <w:p w14:paraId="07BF733C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Wash hands</w:t>
            </w:r>
          </w:p>
        </w:tc>
        <w:tc>
          <w:tcPr>
            <w:tcW w:w="1610" w:type="dxa"/>
          </w:tcPr>
          <w:p w14:paraId="07BF733D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Carry a valid hall pass</w:t>
            </w:r>
          </w:p>
          <w:p w14:paraId="07BF733E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Go straight to your destination</w:t>
            </w:r>
          </w:p>
          <w:p w14:paraId="07BF733F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Use your own locker</w:t>
            </w:r>
          </w:p>
          <w:p w14:paraId="07BF7340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Pick up litter</w:t>
            </w:r>
          </w:p>
        </w:tc>
        <w:tc>
          <w:tcPr>
            <w:tcW w:w="1735" w:type="dxa"/>
          </w:tcPr>
          <w:p w14:paraId="07BF7341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Stay seated while the bus is moving</w:t>
            </w:r>
          </w:p>
          <w:p w14:paraId="07BF7342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Keep your body and belongings inside the bus</w:t>
            </w:r>
          </w:p>
        </w:tc>
        <w:tc>
          <w:tcPr>
            <w:tcW w:w="1890" w:type="dxa"/>
          </w:tcPr>
          <w:p w14:paraId="07BF7343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Follow media center and computer lab rules</w:t>
            </w:r>
          </w:p>
          <w:p w14:paraId="07BF7344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Use equipment correctly</w:t>
            </w:r>
          </w:p>
          <w:p w14:paraId="07BF7345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Access only appropriate websites</w:t>
            </w:r>
          </w:p>
        </w:tc>
        <w:tc>
          <w:tcPr>
            <w:tcW w:w="1980" w:type="dxa"/>
          </w:tcPr>
          <w:p w14:paraId="07BF7346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Dispose of trash in appropriate receptacles</w:t>
            </w:r>
          </w:p>
          <w:p w14:paraId="07BF7347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Use equipment correctly</w:t>
            </w:r>
          </w:p>
        </w:tc>
      </w:tr>
      <w:tr w:rsidR="008656CE" w14:paraId="07BF7358" w14:textId="77777777" w:rsidTr="008656CE">
        <w:trPr>
          <w:cantSplit/>
          <w:trHeight w:val="2141"/>
        </w:trPr>
        <w:tc>
          <w:tcPr>
            <w:tcW w:w="990" w:type="dxa"/>
            <w:textDirection w:val="btLr"/>
          </w:tcPr>
          <w:p w14:paraId="07BF7349" w14:textId="77777777" w:rsidR="008656CE" w:rsidRDefault="008656CE" w:rsidP="008656CE">
            <w:pPr>
              <w:ind w:left="113" w:right="113"/>
            </w:pPr>
            <w:r>
              <w:t>Safety</w:t>
            </w:r>
          </w:p>
        </w:tc>
        <w:tc>
          <w:tcPr>
            <w:tcW w:w="2070" w:type="dxa"/>
          </w:tcPr>
          <w:p w14:paraId="07BF734A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Keep your hands &amp; feet to yourself</w:t>
            </w:r>
          </w:p>
          <w:p w14:paraId="07BF734B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Remain in assigned location</w:t>
            </w:r>
          </w:p>
        </w:tc>
        <w:tc>
          <w:tcPr>
            <w:tcW w:w="1890" w:type="dxa"/>
          </w:tcPr>
          <w:p w14:paraId="07BF734C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Wait in line for your turn</w:t>
            </w:r>
          </w:p>
        </w:tc>
        <w:tc>
          <w:tcPr>
            <w:tcW w:w="1785" w:type="dxa"/>
          </w:tcPr>
          <w:p w14:paraId="07BF734D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Report problems, vandalism, etc.</w:t>
            </w:r>
          </w:p>
        </w:tc>
        <w:tc>
          <w:tcPr>
            <w:tcW w:w="1610" w:type="dxa"/>
          </w:tcPr>
          <w:p w14:paraId="07BF734E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 xml:space="preserve">Walk on the right </w:t>
            </w:r>
          </w:p>
          <w:p w14:paraId="07BF734F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proofErr w:type="gramStart"/>
            <w:r w:rsidRPr="008656CE">
              <w:rPr>
                <w:rFonts w:ascii="Calibri" w:hAnsi="Calibri"/>
                <w:szCs w:val="32"/>
              </w:rPr>
              <w:t>Wear appropriate shoes at all times</w:t>
            </w:r>
            <w:proofErr w:type="gramEnd"/>
          </w:p>
        </w:tc>
        <w:tc>
          <w:tcPr>
            <w:tcW w:w="1735" w:type="dxa"/>
          </w:tcPr>
          <w:p w14:paraId="07BF7350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Enter and exit in an orderly fashion</w:t>
            </w:r>
          </w:p>
          <w:p w14:paraId="07BF7351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Stay in your seat</w:t>
            </w:r>
          </w:p>
          <w:p w14:paraId="07BF7352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Report any incidents</w:t>
            </w:r>
          </w:p>
        </w:tc>
        <w:tc>
          <w:tcPr>
            <w:tcW w:w="1890" w:type="dxa"/>
          </w:tcPr>
          <w:p w14:paraId="07BF7353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Enter and exit in orderly fashion</w:t>
            </w:r>
          </w:p>
          <w:p w14:paraId="07BF7354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Stay in your seat</w:t>
            </w:r>
          </w:p>
          <w:p w14:paraId="07BF7355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Report any incidents</w:t>
            </w:r>
          </w:p>
        </w:tc>
        <w:tc>
          <w:tcPr>
            <w:tcW w:w="1980" w:type="dxa"/>
          </w:tcPr>
          <w:p w14:paraId="07BF7356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Use equipment correctly</w:t>
            </w:r>
          </w:p>
          <w:p w14:paraId="07BF7357" w14:textId="77777777" w:rsidR="008656CE" w:rsidRPr="008656CE" w:rsidRDefault="008656CE" w:rsidP="008656CE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100" w:hanging="180"/>
              <w:rPr>
                <w:rFonts w:ascii="Calibri" w:hAnsi="Calibri"/>
                <w:szCs w:val="32"/>
              </w:rPr>
            </w:pPr>
            <w:r w:rsidRPr="008656CE">
              <w:rPr>
                <w:rFonts w:ascii="Calibri" w:hAnsi="Calibri"/>
                <w:szCs w:val="32"/>
              </w:rPr>
              <w:t>Keep your hands &amp; feet to yourself</w:t>
            </w:r>
          </w:p>
        </w:tc>
      </w:tr>
    </w:tbl>
    <w:p w14:paraId="07BF7359" w14:textId="77777777" w:rsidR="00CB1C88" w:rsidRDefault="007F0095"/>
    <w:sectPr w:rsidR="00CB1C88" w:rsidSect="008656CE">
      <w:footerReference w:type="even" r:id="rId10"/>
      <w:footerReference w:type="default" r:id="rId11"/>
      <w:pgSz w:w="15840" w:h="12240" w:orient="landscape"/>
      <w:pgMar w:top="1080" w:right="1440" w:bottom="1800" w:left="1440" w:header="720" w:footer="72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C48D" w14:textId="77777777" w:rsidR="007F0095" w:rsidRDefault="007F0095">
      <w:r>
        <w:separator/>
      </w:r>
    </w:p>
  </w:endnote>
  <w:endnote w:type="continuationSeparator" w:id="0">
    <w:p w14:paraId="4F854C9C" w14:textId="77777777" w:rsidR="007F0095" w:rsidRDefault="007F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735A" w14:textId="77777777" w:rsidR="008656CE" w:rsidRDefault="008656CE" w:rsidP="007C159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F735B" w14:textId="77777777" w:rsidR="008656CE" w:rsidRDefault="008656CE" w:rsidP="008656C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735C" w14:textId="77777777" w:rsidR="008656CE" w:rsidRDefault="008656CE" w:rsidP="008656CE">
    <w:pPr>
      <w:pStyle w:val="Footer"/>
      <w:framePr w:wrap="around" w:vAnchor="text" w:hAnchor="margin" w:y="1"/>
      <w:textDirection w:val="tbRl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35</w:t>
    </w:r>
    <w:r>
      <w:rPr>
        <w:rStyle w:val="PageNumber"/>
      </w:rPr>
      <w:fldChar w:fldCharType="end"/>
    </w:r>
  </w:p>
  <w:p w14:paraId="07BF735D" w14:textId="77777777" w:rsidR="008656CE" w:rsidRDefault="008656CE" w:rsidP="008656CE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4AEE" w14:textId="77777777" w:rsidR="007F0095" w:rsidRDefault="007F0095">
      <w:r>
        <w:separator/>
      </w:r>
    </w:p>
  </w:footnote>
  <w:footnote w:type="continuationSeparator" w:id="0">
    <w:p w14:paraId="0CFD190D" w14:textId="77777777" w:rsidR="007F0095" w:rsidRDefault="007F0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116"/>
    <w:multiLevelType w:val="hybridMultilevel"/>
    <w:tmpl w:val="5164E66C"/>
    <w:lvl w:ilvl="0" w:tplc="AE2AEFEE">
      <w:start w:val="1"/>
      <w:numFmt w:val="bullet"/>
      <w:lvlText w:val=""/>
      <w:lvlJc w:val="left"/>
      <w:rPr>
        <w:rFonts w:ascii="Symbol" w:hAnsi="Symbol" w:hint="default"/>
        <w:b/>
        <w:color w:val="CC3300"/>
        <w:sz w:val="48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FC2ADC">
      <w:start w:val="1"/>
      <w:numFmt w:val="bullet"/>
      <w:lvlText w:val=""/>
      <w:lvlJc w:val="left"/>
      <w:pPr>
        <w:tabs>
          <w:tab w:val="num" w:pos="1296"/>
        </w:tabs>
        <w:ind w:left="1152" w:hanging="72"/>
      </w:pPr>
      <w:rPr>
        <w:rFonts w:ascii="Wingdings 2" w:hAnsi="Wingdings 2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36043"/>
    <w:multiLevelType w:val="hybridMultilevel"/>
    <w:tmpl w:val="4C70DBD2"/>
    <w:lvl w:ilvl="0" w:tplc="AE2AEFEE">
      <w:start w:val="1"/>
      <w:numFmt w:val="bullet"/>
      <w:lvlText w:val=""/>
      <w:lvlJc w:val="left"/>
      <w:rPr>
        <w:rFonts w:ascii="Symbol" w:hAnsi="Symbol" w:hint="default"/>
        <w:color w:val="CC3300"/>
        <w:sz w:val="4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83A50"/>
    <w:multiLevelType w:val="hybridMultilevel"/>
    <w:tmpl w:val="8FBCA17E"/>
    <w:lvl w:ilvl="0" w:tplc="AE2AEFEE">
      <w:start w:val="1"/>
      <w:numFmt w:val="bullet"/>
      <w:lvlText w:val=""/>
      <w:lvlJc w:val="left"/>
      <w:rPr>
        <w:rFonts w:ascii="Symbol" w:hAnsi="Symbol" w:hint="default"/>
        <w:b/>
        <w:color w:val="CC3300"/>
        <w:sz w:val="48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FC2ADC">
      <w:start w:val="1"/>
      <w:numFmt w:val="bullet"/>
      <w:lvlText w:val=""/>
      <w:lvlJc w:val="left"/>
      <w:pPr>
        <w:tabs>
          <w:tab w:val="num" w:pos="1296"/>
        </w:tabs>
        <w:ind w:left="1152" w:hanging="72"/>
      </w:pPr>
      <w:rPr>
        <w:rFonts w:ascii="Wingdings 2" w:hAnsi="Wingdings 2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35EBE"/>
    <w:multiLevelType w:val="hybridMultilevel"/>
    <w:tmpl w:val="BE58C008"/>
    <w:lvl w:ilvl="0" w:tplc="AE2AEFEE">
      <w:start w:val="1"/>
      <w:numFmt w:val="bullet"/>
      <w:lvlText w:val=""/>
      <w:lvlJc w:val="left"/>
      <w:rPr>
        <w:rFonts w:ascii="Symbol" w:hAnsi="Symbol" w:hint="default"/>
        <w:b/>
        <w:color w:val="CC3300"/>
        <w:sz w:val="48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FC2ADC">
      <w:start w:val="1"/>
      <w:numFmt w:val="bullet"/>
      <w:lvlText w:val=""/>
      <w:lvlJc w:val="left"/>
      <w:pPr>
        <w:tabs>
          <w:tab w:val="num" w:pos="1296"/>
        </w:tabs>
        <w:ind w:left="1152" w:hanging="72"/>
      </w:pPr>
      <w:rPr>
        <w:rFonts w:ascii="Wingdings 2" w:hAnsi="Wingdings 2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76726"/>
    <w:multiLevelType w:val="hybridMultilevel"/>
    <w:tmpl w:val="B30675AC"/>
    <w:lvl w:ilvl="0" w:tplc="AE2AEFEE">
      <w:start w:val="1"/>
      <w:numFmt w:val="bullet"/>
      <w:lvlText w:val=""/>
      <w:lvlJc w:val="left"/>
      <w:rPr>
        <w:rFonts w:ascii="Symbol" w:hAnsi="Symbol" w:hint="default"/>
        <w:b/>
        <w:color w:val="CC3300"/>
        <w:sz w:val="48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FC2ADC">
      <w:start w:val="1"/>
      <w:numFmt w:val="bullet"/>
      <w:lvlText w:val=""/>
      <w:lvlJc w:val="left"/>
      <w:pPr>
        <w:tabs>
          <w:tab w:val="num" w:pos="1296"/>
        </w:tabs>
        <w:ind w:left="1152" w:hanging="72"/>
      </w:pPr>
      <w:rPr>
        <w:rFonts w:ascii="Wingdings 2" w:hAnsi="Wingdings 2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82277"/>
    <w:multiLevelType w:val="hybridMultilevel"/>
    <w:tmpl w:val="E132F98A"/>
    <w:lvl w:ilvl="0" w:tplc="AE2AEFEE">
      <w:start w:val="1"/>
      <w:numFmt w:val="bullet"/>
      <w:lvlText w:val=""/>
      <w:lvlJc w:val="left"/>
      <w:rPr>
        <w:rFonts w:ascii="Symbol" w:hAnsi="Symbol" w:hint="default"/>
        <w:b/>
        <w:color w:val="CC3300"/>
        <w:sz w:val="48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FC2ADC">
      <w:start w:val="1"/>
      <w:numFmt w:val="bullet"/>
      <w:lvlText w:val=""/>
      <w:lvlJc w:val="left"/>
      <w:pPr>
        <w:tabs>
          <w:tab w:val="num" w:pos="1296"/>
        </w:tabs>
        <w:ind w:left="1152" w:hanging="72"/>
      </w:pPr>
      <w:rPr>
        <w:rFonts w:ascii="Wingdings 2" w:hAnsi="Wingdings 2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F66AE"/>
    <w:multiLevelType w:val="hybridMultilevel"/>
    <w:tmpl w:val="C30E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20F1E"/>
    <w:multiLevelType w:val="hybridMultilevel"/>
    <w:tmpl w:val="3668A8D8"/>
    <w:lvl w:ilvl="0" w:tplc="AE2AEFEE">
      <w:start w:val="1"/>
      <w:numFmt w:val="bullet"/>
      <w:lvlText w:val=""/>
      <w:lvlJc w:val="left"/>
      <w:rPr>
        <w:rFonts w:ascii="Symbol" w:hAnsi="Symbol" w:hint="default"/>
        <w:b/>
        <w:color w:val="CC3300"/>
        <w:sz w:val="48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FC2ADC">
      <w:start w:val="1"/>
      <w:numFmt w:val="bullet"/>
      <w:lvlText w:val=""/>
      <w:lvlJc w:val="left"/>
      <w:pPr>
        <w:tabs>
          <w:tab w:val="num" w:pos="1296"/>
        </w:tabs>
        <w:ind w:left="1152" w:hanging="72"/>
      </w:pPr>
      <w:rPr>
        <w:rFonts w:ascii="Wingdings 2" w:hAnsi="Wingdings 2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CE"/>
    <w:rsid w:val="0045742C"/>
    <w:rsid w:val="00682B54"/>
    <w:rsid w:val="00726779"/>
    <w:rsid w:val="007F0095"/>
    <w:rsid w:val="008656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BF730C"/>
  <w15:docId w15:val="{3566D118-1B0C-7049-9EF5-A947F628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6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656C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8656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56C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656CE"/>
  </w:style>
  <w:style w:type="paragraph" w:styleId="Header">
    <w:name w:val="header"/>
    <w:basedOn w:val="Normal"/>
    <w:link w:val="HeaderChar"/>
    <w:uiPriority w:val="99"/>
    <w:semiHidden/>
    <w:unhideWhenUsed/>
    <w:rsid w:val="008656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56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94A4B671D6A46AE4C5C07C83A9B7F" ma:contentTypeVersion="9" ma:contentTypeDescription="Create a new document." ma:contentTypeScope="" ma:versionID="6a137479345314ca333013b8c3a1834e">
  <xsd:schema xmlns:xsd="http://www.w3.org/2001/XMLSchema" xmlns:xs="http://www.w3.org/2001/XMLSchema" xmlns:p="http://schemas.microsoft.com/office/2006/metadata/properties" xmlns:ns2="6c36a420-1c6f-4ed8-b08b-dca92d9eac5a" targetNamespace="http://schemas.microsoft.com/office/2006/metadata/properties" ma:root="true" ma:fieldsID="a1d126a510a597b61711afa43e605967" ns2:_="">
    <xsd:import namespace="6c36a420-1c6f-4ed8-b08b-dca92d9ea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6a420-1c6f-4ed8-b08b-dca92d9ea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BC570-6BDF-404E-B1B7-A1FE4324DA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7F850A-CC78-432F-9B5E-A12CD7002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6a420-1c6f-4ed8-b08b-dca92d9ea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0EAAC-641D-4F99-BE97-4895BB680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Harlacher</dc:creator>
  <cp:keywords/>
  <cp:lastModifiedBy>Keating, Stephanie</cp:lastModifiedBy>
  <cp:revision>3</cp:revision>
  <dcterms:created xsi:type="dcterms:W3CDTF">2022-02-01T21:57:00Z</dcterms:created>
  <dcterms:modified xsi:type="dcterms:W3CDTF">2022-02-01T22:08:00Z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0x010100A2294A4B671D6A46AE4C5C07C83A9B7F</vt:lpwstr>
  </property>
</Properties>
</file>